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AC" w:rsidRDefault="009C6A1F">
      <w:r>
        <w:t xml:space="preserve">Once you have completed indexing, transcribing, and </w:t>
      </w:r>
      <w:r w:rsidR="00894AB2">
        <w:t>entering</w:t>
      </w:r>
      <w:r>
        <w:t xml:space="preserve"> the metadata for your interview on OHMS you may </w:t>
      </w:r>
      <w:r w:rsidR="000F7912">
        <w:t xml:space="preserve">be </w:t>
      </w:r>
      <w:r>
        <w:t>wonder</w:t>
      </w:r>
      <w:r w:rsidR="000F7912">
        <w:t>ing</w:t>
      </w:r>
      <w:r>
        <w:t xml:space="preserve"> how to upload </w:t>
      </w:r>
      <w:r w:rsidR="000F7912">
        <w:t>the completed interview</w:t>
      </w:r>
      <w:r>
        <w:t xml:space="preserve"> </w:t>
      </w:r>
      <w:r w:rsidR="000F7912">
        <w:t>on</w:t>
      </w:r>
      <w:r>
        <w:t>to another site</w:t>
      </w:r>
      <w:r w:rsidR="000A1382">
        <w:t xml:space="preserve"> such as WordPress</w:t>
      </w:r>
      <w:r>
        <w:t>.</w:t>
      </w:r>
      <w:r w:rsidR="00BD1415">
        <w:t xml:space="preserve"> </w:t>
      </w:r>
    </w:p>
    <w:p w:rsidR="000F7912" w:rsidRDefault="000F7912"/>
    <w:p w:rsidR="009C6A1F" w:rsidRDefault="000F7912">
      <w:r>
        <w:t xml:space="preserve">The first step is to log into your </w:t>
      </w:r>
      <w:r w:rsidR="009C6A1F">
        <w:t xml:space="preserve">OHMS repository and scroll down the Interview Manager to the </w:t>
      </w:r>
      <w:r w:rsidR="000A1382">
        <w:t>completed i</w:t>
      </w:r>
      <w:r w:rsidR="009C6A1F">
        <w:t xml:space="preserve">nterview you want to </w:t>
      </w:r>
      <w:r w:rsidR="000A1382">
        <w:t xml:space="preserve">download. </w:t>
      </w:r>
      <w:r w:rsidR="009C6A1F">
        <w:t>Click the XML file link on the right hand side.</w:t>
      </w:r>
    </w:p>
    <w:p w:rsidR="004B5519" w:rsidRDefault="00906501">
      <w:r>
        <w:rPr>
          <w:noProof/>
        </w:rPr>
        <w:drawing>
          <wp:inline distT="0" distB="0" distL="0" distR="0">
            <wp:extent cx="5943600" cy="2768125"/>
            <wp:effectExtent l="0" t="0" r="0" b="0"/>
            <wp:docPr id="9" name="Picture 9" descr="C:\Users\Emma\AppData\Local\Microsoft\Windows\INetCacheContent.Word\Interview Mana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mma\AppData\Local\Microsoft\Windows\INetCacheContent.Word\Interview Manager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1F" w:rsidRDefault="009C6A1F"/>
    <w:p w:rsidR="009C6A1F" w:rsidRDefault="009C6A1F">
      <w:r>
        <w:t xml:space="preserve">When the box pops up make sure the file name matches the </w:t>
      </w:r>
      <w:r w:rsidR="005F5285">
        <w:t>Accession</w:t>
      </w:r>
      <w:r>
        <w:t xml:space="preserve"> Number for the file and click Save As, then confirm and save the file to somewhere on your computer. </w:t>
      </w:r>
    </w:p>
    <w:p w:rsidR="005F5285" w:rsidRDefault="005F5285" w:rsidP="005F5285">
      <w:pPr>
        <w:jc w:val="center"/>
      </w:pPr>
      <w:r>
        <w:rPr>
          <w:noProof/>
        </w:rPr>
        <w:drawing>
          <wp:inline distT="0" distB="0" distL="0" distR="0">
            <wp:extent cx="5943600" cy="2559244"/>
            <wp:effectExtent l="0" t="0" r="0" b="0"/>
            <wp:docPr id="2" name="Picture 2" descr="C:\Users\Emma\AppData\Local\Microsoft\Windows\INetCacheContent.Word\S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\AppData\Local\Microsoft\Windows\INetCacheContent.Word\Sav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01" w:rsidRDefault="00906501" w:rsidP="005F5285">
      <w:pPr>
        <w:jc w:val="center"/>
      </w:pPr>
    </w:p>
    <w:p w:rsidR="00906501" w:rsidRDefault="00906501" w:rsidP="005F5285">
      <w:pPr>
        <w:jc w:val="center"/>
      </w:pPr>
    </w:p>
    <w:p w:rsidR="005F5285" w:rsidRDefault="000A1382" w:rsidP="005F5285">
      <w:r>
        <w:lastRenderedPageBreak/>
        <w:t>For ease if you have more tha</w:t>
      </w:r>
      <w:r w:rsidR="005F5285">
        <w:t xml:space="preserve">n one file </w:t>
      </w:r>
      <w:r>
        <w:t>you are downloading from OHMS</w:t>
      </w:r>
      <w:r w:rsidR="005F5285">
        <w:t xml:space="preserve"> it may be handy to make a OHMS Cache File folder</w:t>
      </w:r>
      <w:r w:rsidR="008467B6">
        <w:t xml:space="preserve"> on your computer’s hard drive</w:t>
      </w:r>
      <w:r w:rsidR="005F5285">
        <w:t xml:space="preserve">. </w:t>
      </w:r>
    </w:p>
    <w:p w:rsidR="005F5285" w:rsidRDefault="005F5285" w:rsidP="005F5285">
      <w:pPr>
        <w:jc w:val="center"/>
      </w:pPr>
      <w:r>
        <w:rPr>
          <w:noProof/>
        </w:rPr>
        <w:drawing>
          <wp:inline distT="0" distB="0" distL="0" distR="0">
            <wp:extent cx="5554980" cy="3584286"/>
            <wp:effectExtent l="0" t="0" r="7620" b="0"/>
            <wp:docPr id="3" name="Picture 3" descr="C:\Users\Emma\AppData\Local\Microsoft\Windows\INetCacheContent.Word\SavingN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ma\AppData\Local\Microsoft\Windows\INetCacheContent.Word\SavingNex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58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7" w:rsidRDefault="00FD2A57"/>
    <w:p w:rsidR="00FD2A57" w:rsidRDefault="00FD2A57">
      <w:r>
        <w:t>Depending on the project you are part of you may need to download a FTP (File</w:t>
      </w:r>
      <w:r w:rsidR="005F5285">
        <w:t xml:space="preserve"> Transfer Program) such as File</w:t>
      </w:r>
      <w:r>
        <w:t>Zilla to transfer the XML files to the server for you</w:t>
      </w:r>
      <w:r w:rsidR="007861A7">
        <w:t>r</w:t>
      </w:r>
      <w:r>
        <w:t xml:space="preserve"> </w:t>
      </w:r>
      <w:r w:rsidR="005F5285">
        <w:t>WordPress</w:t>
      </w:r>
      <w:r>
        <w:t>.</w:t>
      </w:r>
    </w:p>
    <w:p w:rsidR="005F5285" w:rsidRDefault="005F5285" w:rsidP="00B579A9">
      <w:pPr>
        <w:ind w:firstLine="720"/>
      </w:pPr>
      <w:r>
        <w:t>You can download Fil</w:t>
      </w:r>
      <w:r w:rsidR="00B579A9">
        <w:t>e</w:t>
      </w:r>
      <w:r>
        <w:t xml:space="preserve">Zilla here: </w:t>
      </w:r>
      <w:hyperlink r:id="rId8" w:history="1">
        <w:r w:rsidR="00B579A9" w:rsidRPr="000C3918">
          <w:rPr>
            <w:rStyle w:val="Hyperlink"/>
          </w:rPr>
          <w:t>https://filezilla-project.org/</w:t>
        </w:r>
      </w:hyperlink>
      <w:r w:rsidR="00B579A9">
        <w:t xml:space="preserve"> </w:t>
      </w:r>
    </w:p>
    <w:p w:rsidR="009C6A1F" w:rsidRDefault="009C6A1F"/>
    <w:p w:rsidR="005F5285" w:rsidRDefault="009C6A1F">
      <w:r>
        <w:t xml:space="preserve">Next log onto </w:t>
      </w:r>
      <w:r w:rsidR="005F5285">
        <w:t>WordPress</w:t>
      </w:r>
      <w:r>
        <w:t xml:space="preserve"> and click make new post. </w:t>
      </w:r>
      <w:r w:rsidR="005F5285">
        <w:rPr>
          <w:noProof/>
        </w:rPr>
        <w:drawing>
          <wp:inline distT="0" distB="0" distL="0" distR="0">
            <wp:extent cx="5943600" cy="1892427"/>
            <wp:effectExtent l="0" t="0" r="0" b="0"/>
            <wp:docPr id="5" name="Picture 5" descr="C:\Users\Emma\AppData\Local\Microsoft\Windows\INetCacheContent.Word\new 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ma\AppData\Local\Microsoft\Windows\INetCacheContent.Word\new po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82" w:rsidRDefault="000A1382" w:rsidP="000A1382">
      <w:r>
        <w:t>Below is the code used to display</w:t>
      </w:r>
      <w:r w:rsidR="009860AC">
        <w:t xml:space="preserve"> the</w:t>
      </w:r>
      <w:r>
        <w:t xml:space="preserve"> OHMS XML files </w:t>
      </w:r>
      <w:r w:rsidR="009860AC">
        <w:t>from your server onto WordPress if you are part of the OHLA project.</w:t>
      </w:r>
    </w:p>
    <w:p w:rsidR="000A1382" w:rsidRDefault="000A1382" w:rsidP="005F5285"/>
    <w:p w:rsidR="005F5285" w:rsidRDefault="000A1382" w:rsidP="005F5285">
      <w:r>
        <w:t>Code for WordPress</w:t>
      </w:r>
      <w:r w:rsidR="005F5285">
        <w:t xml:space="preserve">: </w:t>
      </w:r>
    </w:p>
    <w:p w:rsidR="005F5285" w:rsidRDefault="005F5285" w:rsidP="005F5285">
      <w:pPr>
        <w:ind w:left="720"/>
      </w:pPr>
      <w:r>
        <w:t>[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664723">
        <w:rPr>
          <w:color w:val="7030A0"/>
        </w:rPr>
        <w:t>http://ohla.info/ohms-viewer/</w:t>
      </w:r>
      <w:proofErr w:type="spellStart"/>
      <w:r w:rsidRPr="00664723">
        <w:rPr>
          <w:color w:val="7030A0"/>
        </w:rPr>
        <w:t>viewer.php?cachefile</w:t>
      </w:r>
      <w:proofErr w:type="spellEnd"/>
      <w:r w:rsidRPr="00664723">
        <w:rPr>
          <w:color w:val="7030A0"/>
        </w:rPr>
        <w:t>=</w:t>
      </w:r>
      <w:r w:rsidR="009860AC" w:rsidRPr="004259E7">
        <w:rPr>
          <w:color w:val="FF0000"/>
        </w:rPr>
        <w:t xml:space="preserve"> </w:t>
      </w:r>
      <w:r w:rsidRPr="004259E7">
        <w:rPr>
          <w:color w:val="FF0000"/>
        </w:rPr>
        <w:t>FIL</w:t>
      </w:r>
      <w:r w:rsidR="009860AC">
        <w:rPr>
          <w:color w:val="FF0000"/>
        </w:rPr>
        <w:t>E_</w:t>
      </w:r>
      <w:r w:rsidRPr="004259E7">
        <w:rPr>
          <w:color w:val="FF0000"/>
        </w:rPr>
        <w:t>NAME</w:t>
      </w:r>
      <w:r w:rsidR="009860AC">
        <w:rPr>
          <w:color w:val="FF0000"/>
        </w:rPr>
        <w:t>_HERE.xml</w:t>
      </w:r>
      <w:r>
        <w:t>" style="width:100%; height:1200px !important;"]</w:t>
      </w:r>
    </w:p>
    <w:p w:rsidR="000A1382" w:rsidRDefault="000A1382" w:rsidP="005F5285">
      <w:pPr>
        <w:ind w:left="720"/>
      </w:pPr>
    </w:p>
    <w:p w:rsidR="000A1382" w:rsidRDefault="000A1382" w:rsidP="000A1382">
      <w:r>
        <w:t xml:space="preserve">If you are part of OHLA all you will need to do is change the file name as shown in </w:t>
      </w:r>
      <w:r w:rsidRPr="00664723">
        <w:rPr>
          <w:color w:val="FF0000"/>
        </w:rPr>
        <w:t>red</w:t>
      </w:r>
      <w:r>
        <w:t xml:space="preserve"> to make </w:t>
      </w:r>
      <w:r w:rsidR="00455F1E">
        <w:t>your</w:t>
      </w:r>
      <w:r>
        <w:t xml:space="preserve"> interview display</w:t>
      </w:r>
      <w:r w:rsidR="00455F1E">
        <w:t xml:space="preserve"> once it is on the server</w:t>
      </w:r>
      <w:r>
        <w:t>.</w:t>
      </w:r>
    </w:p>
    <w:p w:rsidR="002F26BC" w:rsidRDefault="002F26BC" w:rsidP="000A1382">
      <w:r>
        <w:t xml:space="preserve">If you are </w:t>
      </w:r>
      <w:r w:rsidRPr="00080AE0">
        <w:rPr>
          <w:u w:val="single"/>
        </w:rPr>
        <w:t>not</w:t>
      </w:r>
      <w:r>
        <w:t xml:space="preserve"> part of the OHLA server then you will need to change the </w:t>
      </w:r>
      <w:proofErr w:type="spellStart"/>
      <w:r w:rsidRPr="007948DA">
        <w:rPr>
          <w:color w:val="7030A0"/>
        </w:rPr>
        <w:t>url</w:t>
      </w:r>
      <w:proofErr w:type="spellEnd"/>
      <w:r w:rsidRPr="007948DA">
        <w:rPr>
          <w:color w:val="7030A0"/>
        </w:rPr>
        <w:t xml:space="preserve"> code </w:t>
      </w:r>
      <w:r>
        <w:t xml:space="preserve">for your specific WordPress server and the location of the OHMS viewer </w:t>
      </w:r>
      <w:bookmarkStart w:id="0" w:name="_GoBack"/>
      <w:bookmarkEnd w:id="0"/>
      <w:r w:rsidR="00664723">
        <w:t xml:space="preserve">along with changing the </w:t>
      </w:r>
      <w:r w:rsidR="00664723" w:rsidRPr="00080AE0">
        <w:rPr>
          <w:color w:val="FF0000"/>
        </w:rPr>
        <w:t>file name</w:t>
      </w:r>
      <w:r>
        <w:t>.</w:t>
      </w:r>
    </w:p>
    <w:p w:rsidR="005F5285" w:rsidRDefault="000A1382">
      <w:r>
        <w:rPr>
          <w:noProof/>
        </w:rPr>
        <w:drawing>
          <wp:inline distT="0" distB="0" distL="0" distR="0">
            <wp:extent cx="5943600" cy="2116524"/>
            <wp:effectExtent l="0" t="0" r="0" b="0"/>
            <wp:docPr id="10" name="Picture 10" descr="C:\Users\Emma\AppData\Local\Microsoft\Windows\INetCacheContent.Word\check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mma\AppData\Local\Microsoft\Windows\INetCacheContent.Word\check co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01" w:rsidRDefault="00906501" w:rsidP="005F5285"/>
    <w:p w:rsidR="005F5285" w:rsidRDefault="009C6A1F" w:rsidP="005F5285">
      <w:r>
        <w:t xml:space="preserve">Next hit preview </w:t>
      </w:r>
      <w:r w:rsidR="008D777A">
        <w:t>to see if</w:t>
      </w:r>
      <w:r>
        <w:t xml:space="preserve"> </w:t>
      </w:r>
      <w:r w:rsidR="005F5285">
        <w:t>WordPress</w:t>
      </w:r>
      <w:r>
        <w:t xml:space="preserve"> </w:t>
      </w:r>
      <w:r w:rsidR="008D777A">
        <w:t>is displaying</w:t>
      </w:r>
      <w:r w:rsidR="000A1382">
        <w:t xml:space="preserve"> the</w:t>
      </w:r>
      <w:r>
        <w:t xml:space="preserve"> interview</w:t>
      </w:r>
      <w:r w:rsidR="000A1382">
        <w:t xml:space="preserve"> properly</w:t>
      </w:r>
      <w:r>
        <w:t xml:space="preserve">. </w:t>
      </w:r>
    </w:p>
    <w:p w:rsidR="005F5285" w:rsidRDefault="005F5285" w:rsidP="005F528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80360" cy="2941320"/>
            <wp:effectExtent l="0" t="0" r="0" b="0"/>
            <wp:docPr id="7" name="Picture 7" descr="C:\Users\Emma\AppData\Local\Microsoft\Windows\INetCacheContent.Word\preview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mma\AppData\Local\Microsoft\Windows\INetCacheContent.Word\preview bo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85" w:rsidRDefault="008D777A">
      <w:pPr>
        <w:rPr>
          <w:noProof/>
        </w:rPr>
      </w:pPr>
      <w:r>
        <w:rPr>
          <w:noProof/>
        </w:rPr>
        <w:lastRenderedPageBreak/>
        <w:t>Review</w:t>
      </w:r>
      <w:r w:rsidR="005F5285">
        <w:rPr>
          <w:noProof/>
        </w:rPr>
        <w:t xml:space="preserve"> the page </w:t>
      </w:r>
      <w:r>
        <w:rPr>
          <w:noProof/>
        </w:rPr>
        <w:t>to make sure it is the way you want it to look and that it matches OHMS</w:t>
      </w:r>
      <w:r w:rsidR="005F5285">
        <w:rPr>
          <w:noProof/>
        </w:rPr>
        <w:t>.</w:t>
      </w:r>
    </w:p>
    <w:p w:rsidR="005F5285" w:rsidRDefault="005F5285">
      <w:r>
        <w:rPr>
          <w:noProof/>
        </w:rPr>
        <w:drawing>
          <wp:inline distT="0" distB="0" distL="0" distR="0">
            <wp:extent cx="5943600" cy="2485391"/>
            <wp:effectExtent l="0" t="0" r="0" b="0"/>
            <wp:docPr id="6" name="Picture 6" descr="C:\Users\Emma\AppData\Local\Microsoft\Windows\INetCacheContent.Word\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ma\AppData\Local\Microsoft\Windows\INetCacheContent.Word\previe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82" w:rsidRDefault="000A1382" w:rsidP="005F5285"/>
    <w:p w:rsidR="000A1382" w:rsidRDefault="005F5285" w:rsidP="005F5285">
      <w:r>
        <w:t xml:space="preserve">If everything is correct </w:t>
      </w:r>
      <w:r w:rsidR="00B76980">
        <w:t>add a title and featured image</w:t>
      </w:r>
      <w:r w:rsidR="009860AC">
        <w:t xml:space="preserve"> to the post</w:t>
      </w:r>
      <w:r w:rsidR="00B76980">
        <w:t xml:space="preserve"> then </w:t>
      </w:r>
      <w:r>
        <w:t xml:space="preserve">publish! </w:t>
      </w:r>
    </w:p>
    <w:p w:rsidR="005F5285" w:rsidRDefault="009860AC" w:rsidP="009860AC">
      <w:r w:rsidRPr="008D777A">
        <w:rPr>
          <w:color w:val="00B050"/>
        </w:rPr>
        <w:t>*</w:t>
      </w:r>
      <w:r w:rsidR="005F5285">
        <w:t>Also if you make any changes to the OHMS file you will need to re download the xml file and upload it to the server again for edits to show.</w:t>
      </w:r>
    </w:p>
    <w:p w:rsidR="009C6A1F" w:rsidRDefault="000A1382">
      <w:r>
        <w:t>I hope this guide was helpful</w:t>
      </w:r>
      <w:r w:rsidR="009860AC">
        <w:t xml:space="preserve"> for uploading your interview</w:t>
      </w:r>
      <w:r>
        <w:t>!</w:t>
      </w:r>
    </w:p>
    <w:p w:rsidR="000A1382" w:rsidRDefault="000A1382" w:rsidP="000A1382">
      <w:pPr>
        <w:pStyle w:val="ListParagraph"/>
        <w:numPr>
          <w:ilvl w:val="0"/>
          <w:numId w:val="3"/>
        </w:numPr>
      </w:pPr>
      <w:r>
        <w:t>Emma Metty</w:t>
      </w:r>
    </w:p>
    <w:p w:rsidR="000A1382" w:rsidRPr="00973816" w:rsidRDefault="000A1382" w:rsidP="000A1382">
      <w:pPr>
        <w:ind w:left="5760"/>
        <w:rPr>
          <w:i/>
        </w:rPr>
      </w:pPr>
      <w:r w:rsidRPr="00973816">
        <w:rPr>
          <w:i/>
        </w:rPr>
        <w:t>Digital Achieves Coordinator for OHLA</w:t>
      </w:r>
    </w:p>
    <w:p w:rsidR="000A1382" w:rsidRDefault="000A1382"/>
    <w:sectPr w:rsidR="000A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84F"/>
    <w:multiLevelType w:val="hybridMultilevel"/>
    <w:tmpl w:val="76F28A58"/>
    <w:lvl w:ilvl="0" w:tplc="C488336E">
      <w:numFmt w:val="bullet"/>
      <w:lvlText w:val="-"/>
      <w:lvlJc w:val="left"/>
      <w:pPr>
        <w:ind w:left="61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2CDB1B3F"/>
    <w:multiLevelType w:val="hybridMultilevel"/>
    <w:tmpl w:val="563471E6"/>
    <w:lvl w:ilvl="0" w:tplc="E416DF98">
      <w:numFmt w:val="bullet"/>
      <w:lvlText w:val="-"/>
      <w:lvlJc w:val="left"/>
      <w:pPr>
        <w:ind w:left="61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3C245EC4"/>
    <w:multiLevelType w:val="hybridMultilevel"/>
    <w:tmpl w:val="6E682646"/>
    <w:lvl w:ilvl="0" w:tplc="1152C440">
      <w:numFmt w:val="bullet"/>
      <w:lvlText w:val="-"/>
      <w:lvlJc w:val="left"/>
      <w:pPr>
        <w:ind w:left="544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8" w:hanging="360"/>
      </w:pPr>
      <w:rPr>
        <w:rFonts w:ascii="Wingdings" w:hAnsi="Wingdings" w:hint="default"/>
      </w:rPr>
    </w:lvl>
  </w:abstractNum>
  <w:abstractNum w:abstractNumId="3" w15:restartNumberingAfterBreak="0">
    <w:nsid w:val="780705B6"/>
    <w:multiLevelType w:val="hybridMultilevel"/>
    <w:tmpl w:val="D6BA2DE8"/>
    <w:lvl w:ilvl="0" w:tplc="1FF44C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1F"/>
    <w:rsid w:val="00022898"/>
    <w:rsid w:val="000727F6"/>
    <w:rsid w:val="00080AE0"/>
    <w:rsid w:val="000A1382"/>
    <w:rsid w:val="000F7912"/>
    <w:rsid w:val="002F26BC"/>
    <w:rsid w:val="00455F1E"/>
    <w:rsid w:val="004B5519"/>
    <w:rsid w:val="005F5285"/>
    <w:rsid w:val="00664723"/>
    <w:rsid w:val="007861A7"/>
    <w:rsid w:val="007948DA"/>
    <w:rsid w:val="007D6A7D"/>
    <w:rsid w:val="008467B6"/>
    <w:rsid w:val="00894AB2"/>
    <w:rsid w:val="008D777A"/>
    <w:rsid w:val="00906501"/>
    <w:rsid w:val="009860AC"/>
    <w:rsid w:val="009C6A1F"/>
    <w:rsid w:val="00B579A9"/>
    <w:rsid w:val="00B64336"/>
    <w:rsid w:val="00B76980"/>
    <w:rsid w:val="00BD1415"/>
    <w:rsid w:val="00E818BD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32C9"/>
  <w15:chartTrackingRefBased/>
  <w15:docId w15:val="{C3BF5E0D-3BF3-4423-AE7A-32C8843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zilla-project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Metty</dc:creator>
  <cp:keywords/>
  <dc:description/>
  <cp:lastModifiedBy>Emma Metty</cp:lastModifiedBy>
  <cp:revision>18</cp:revision>
  <dcterms:created xsi:type="dcterms:W3CDTF">2017-02-20T19:56:00Z</dcterms:created>
  <dcterms:modified xsi:type="dcterms:W3CDTF">2017-02-28T19:07:00Z</dcterms:modified>
</cp:coreProperties>
</file>